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јануар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се </w:t>
      </w:r>
      <w:r w:rsidR="00F16484">
        <w:rPr>
          <w:rFonts w:ascii="Times New Roman" w:hAnsi="Times New Roman" w:cs="Times New Roman"/>
          <w:sz w:val="28"/>
          <w:szCs w:val="28"/>
          <w:lang w:val="sr-Cyrl-RS"/>
        </w:rPr>
        <w:t>председник Одбора за људска и мањинска права и равноправност полова Александар Марковић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понедељак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. јану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састати са </w:t>
      </w:r>
      <w:proofErr w:type="spellStart"/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>омбудсманком</w:t>
      </w:r>
      <w:proofErr w:type="spellEnd"/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Града Крагујевца Јеленом Миливојевић.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F0520F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Наро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дне скупштине,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Трг Николе Пашића 13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bookmarkStart w:id="0" w:name="_GoBack"/>
      <w:bookmarkEnd w:id="0"/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F0520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223E28"/>
    <w:rsid w:val="00363C41"/>
    <w:rsid w:val="00386870"/>
    <w:rsid w:val="00424397"/>
    <w:rsid w:val="004442AA"/>
    <w:rsid w:val="004B47BD"/>
    <w:rsid w:val="004F18BE"/>
    <w:rsid w:val="005457BC"/>
    <w:rsid w:val="00656E5E"/>
    <w:rsid w:val="00661E70"/>
    <w:rsid w:val="00697DFA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0520F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6CAA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2026-01-21T14:07:00Z</dcterms:created>
  <dcterms:modified xsi:type="dcterms:W3CDTF">2026-01-21T14:07:00Z</dcterms:modified>
</cp:coreProperties>
</file>